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ED8" w:rsidRPr="00D12ED8" w:rsidRDefault="00E81E7B" w:rsidP="00E81E7B">
      <w:pPr>
        <w:jc w:val="center"/>
        <w:rPr>
          <w:color w:val="7030A0"/>
          <w:sz w:val="24"/>
          <w:szCs w:val="24"/>
        </w:rPr>
      </w:pPr>
      <w:r w:rsidRPr="00D12ED8">
        <w:rPr>
          <w:noProof/>
          <w:color w:val="7030A0"/>
          <w:lang w:eastAsia="en-US" w:bidi="ar-SA"/>
        </w:rPr>
        <mc:AlternateContent>
          <mc:Choice Requires="wps">
            <w:drawing>
              <wp:anchor distT="0" distB="0" distL="114300" distR="114300" simplePos="0" relativeHeight="251721728" behindDoc="0" locked="0" layoutInCell="0" allowOverlap="1" wp14:anchorId="1C3BD974" wp14:editId="3F11EB97">
                <wp:simplePos x="0" y="0"/>
                <wp:positionH relativeFrom="page">
                  <wp:posOffset>8107045</wp:posOffset>
                </wp:positionH>
                <wp:positionV relativeFrom="page">
                  <wp:posOffset>154940</wp:posOffset>
                </wp:positionV>
                <wp:extent cx="940435" cy="10057130"/>
                <wp:effectExtent l="0" t="0" r="0" b="0"/>
                <wp:wrapNone/>
                <wp:docPr id="7"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10057130"/>
                        </a:xfrm>
                        <a:prstGeom prst="rect">
                          <a:avLst/>
                        </a:prstGeom>
                        <a:solidFill>
                          <a:srgbClr val="7030A0"/>
                        </a:solidFill>
                        <a:ln>
                          <a:noFill/>
                        </a:ln>
                        <a:extLst/>
                      </wps:spPr>
                      <wps:txbx>
                        <w:txbxContent>
                          <w:sdt>
                            <w:sdtPr>
                              <w:rPr>
                                <w:rFonts w:ascii="Gill Sans MT Condensed" w:eastAsia="Microsoft Yi Baiti" w:hAnsi="Gill Sans MT Condensed" w:cstheme="majorBidi"/>
                                <w:color w:val="auto"/>
                                <w:spacing w:val="0"/>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id w:val="313245868"/>
                              <w:placeholder>
                                <w:docPart w:val="48B1B525187141ABA720859BB3721CCA"/>
                              </w:placeholder>
                              <w:dataBinding w:prefixMappings="xmlns:ns0='http://schemas.openxmlformats.org/officeDocument/2006/extended-properties'" w:xpath="/ns0:Properties[1]/ns0:Company[1]" w:storeItemID="{6668398D-A668-4E3E-A5EB-62B293D839F1}"/>
                              <w:text/>
                            </w:sdtPr>
                            <w:sdtEndPr/>
                            <w:sdtContent>
                              <w:p w:rsidR="00954084" w:rsidRPr="00520501" w:rsidRDefault="00D12ED8" w:rsidP="00276082">
                                <w:pPr>
                                  <w:pStyle w:val="SendersAddress"/>
                                  <w:rPr>
                                    <w:rFonts w:ascii="Microsoft Yi Baiti" w:eastAsia="Microsoft Yi Baiti" w:hAnsi="Microsoft Yi Baiti" w:cstheme="majorBidi"/>
                                    <w:caps/>
                                    <w:sz w:val="56"/>
                                    <w:szCs w:val="56"/>
                                  </w:rPr>
                                </w:pPr>
                                <w:r>
                                  <w:rPr>
                                    <w:rFonts w:ascii="Gill Sans MT Condensed" w:eastAsia="Microsoft Yi Baiti" w:hAnsi="Gill Sans MT Condensed" w:cstheme="majorBidi"/>
                                    <w:color w:val="auto"/>
                                    <w:spacing w:val="0"/>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2016</w:t>
                                </w:r>
                                <w:r w:rsidR="00276082" w:rsidRPr="00640CBB">
                                  <w:rPr>
                                    <w:rFonts w:ascii="Gill Sans MT Condensed" w:eastAsia="Microsoft Yi Baiti" w:hAnsi="Gill Sans MT Condensed" w:cstheme="majorBidi"/>
                                    <w:color w:val="auto"/>
                                    <w:spacing w:val="0"/>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DOMESTIC VIOLENCE AWARENESS WALK AND EXPO</w:t>
                                </w:r>
                              </w:p>
                            </w:sdtContent>
                          </w:sdt>
                        </w:txbxContent>
                      </wps:txbx>
                      <wps:bodyPr rot="0" vert="vert" wrap="square" lIns="45720" tIns="685800" rIns="45720" bIns="685800" anchor="t" anchorCtr="0" upright="1">
                        <a:noAutofit/>
                      </wps:bodyPr>
                    </wps:wsp>
                  </a:graphicData>
                </a:graphic>
                <wp14:sizeRelH relativeFrom="rightMargin">
                  <wp14:pctWidth>0</wp14:pctWidth>
                </wp14:sizeRelH>
                <wp14:sizeRelV relativeFrom="page">
                  <wp14:pctHeight>100000</wp14:pctHeight>
                </wp14:sizeRelV>
              </wp:anchor>
            </w:drawing>
          </mc:Choice>
          <mc:Fallback>
            <w:pict>
              <v:rect w14:anchorId="1C3BD974" id="Rectangle 161" o:spid="_x0000_s1026" style="position:absolute;left:0;text-align:left;margin-left:638.35pt;margin-top:12.2pt;width:74.05pt;height:791.9pt;z-index:251721728;visibility:visible;mso-wrap-style:square;mso-width-percent:0;mso-height-percent:1000;mso-wrap-distance-left:9pt;mso-wrap-distance-top:0;mso-wrap-distance-right:9pt;mso-wrap-distance-bottom:0;mso-position-horizontal:absolute;mso-position-horizontal-relative:page;mso-position-vertical:absolute;mso-position-vertical-relative:page;mso-width-percent:0;mso-height-percent:10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" o:allowincell="f" fillcolor="#7030a0" stroked="f">
                <v:textbox style="layout-flow:vertical" inset="3.6pt,54pt,3.6pt,54pt">
                  <w:txbxContent>
                    <w:sdt>
                      <w:sdtPr>
                        <w:rPr>
                          <w:rFonts w:ascii="Gill Sans MT Condensed" w:eastAsia="Microsoft Yi Baiti" w:hAnsi="Gill Sans MT Condensed" w:cstheme="majorBidi"/>
                          <w:color w:val="auto"/>
                          <w:spacing w:val="0"/>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id w:val="313245868"/>
                        <w:placeholder>
                          <w:docPart w:val="48B1B525187141ABA720859BB3721CCA"/>
                        </w:placeholder>
                        <w:dataBinding w:prefixMappings="xmlns:ns0='http://schemas.openxmlformats.org/officeDocument/2006/extended-properties'" w:xpath="/ns0:Properties[1]/ns0:Company[1]" w:storeItemID="{6668398D-A668-4E3E-A5EB-62B293D839F1}"/>
                        <w:text/>
                      </w:sdtPr>
                      <w:sdtEndPr/>
                      <w:sdtContent>
                        <w:p w:rsidR="00954084" w:rsidRPr="00520501" w:rsidRDefault="00D12ED8" w:rsidP="00276082">
                          <w:pPr>
                            <w:pStyle w:val="SendersAddress"/>
                            <w:rPr>
                              <w:rFonts w:ascii="Microsoft Yi Baiti" w:eastAsia="Microsoft Yi Baiti" w:hAnsi="Microsoft Yi Baiti" w:cstheme="majorBidi"/>
                              <w:caps/>
                              <w:sz w:val="56"/>
                              <w:szCs w:val="56"/>
                            </w:rPr>
                          </w:pPr>
                          <w:r>
                            <w:rPr>
                              <w:rFonts w:ascii="Gill Sans MT Condensed" w:eastAsia="Microsoft Yi Baiti" w:hAnsi="Gill Sans MT Condensed" w:cstheme="majorBidi"/>
                              <w:color w:val="auto"/>
                              <w:spacing w:val="0"/>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2016</w:t>
                          </w:r>
                          <w:r w:rsidR="00276082" w:rsidRPr="00640CBB">
                            <w:rPr>
                              <w:rFonts w:ascii="Gill Sans MT Condensed" w:eastAsia="Microsoft Yi Baiti" w:hAnsi="Gill Sans MT Condensed" w:cstheme="majorBidi"/>
                              <w:color w:val="auto"/>
                              <w:spacing w:val="0"/>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DOMESTIC VIOLENCE AWARENESS WALK AND EXPO</w:t>
                          </w:r>
                        </w:p>
                      </w:sdtContent>
                    </w:sdt>
                  </w:txbxContent>
                </v:textbox>
                <w10:wrap anchorx="page" anchory="page"/>
              </v:rect>
            </w:pict>
          </mc:Fallback>
        </mc:AlternateContent>
      </w:r>
      <w:r w:rsidR="00D12ED8" w:rsidRPr="00D12ED8">
        <w:rPr>
          <w:noProof/>
          <w:color w:val="7030A0"/>
          <w:lang w:eastAsia="en-US" w:bidi="ar-SA"/>
        </w:rPr>
        <w:drawing>
          <wp:inline distT="0" distB="0" distL="0" distR="0" wp14:anchorId="2F8AE8CD" wp14:editId="7F11DE21">
            <wp:extent cx="4476466" cy="70995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space Foundation Logo.jpg"/>
                    <pic:cNvPicPr/>
                  </pic:nvPicPr>
                  <pic:blipFill>
                    <a:blip r:embed="rId10">
                      <a:extLst>
                        <a:ext uri="{28A0092B-C50C-407E-A947-70E740481C1C}">
                          <a14:useLocalDpi xmlns:a14="http://schemas.microsoft.com/office/drawing/2010/main" val="0"/>
                        </a:ext>
                      </a:extLst>
                    </a:blip>
                    <a:stretch>
                      <a:fillRect/>
                    </a:stretch>
                  </pic:blipFill>
                  <pic:spPr>
                    <a:xfrm>
                      <a:off x="0" y="0"/>
                      <a:ext cx="4591654" cy="728227"/>
                    </a:xfrm>
                    <a:prstGeom prst="rect">
                      <a:avLst/>
                    </a:prstGeom>
                  </pic:spPr>
                </pic:pic>
              </a:graphicData>
            </a:graphic>
          </wp:inline>
        </w:drawing>
      </w:r>
    </w:p>
    <w:p w:rsidR="00520501" w:rsidRDefault="00520501" w:rsidP="00520501">
      <w:pPr>
        <w:jc w:val="both"/>
        <w:rPr>
          <w:sz w:val="24"/>
          <w:szCs w:val="24"/>
        </w:rPr>
      </w:pPr>
    </w:p>
    <w:p w:rsidR="00942B33" w:rsidRDefault="00942B33" w:rsidP="00942B33">
      <w:pPr>
        <w:jc w:val="center"/>
        <w:rPr>
          <w:sz w:val="24"/>
          <w:szCs w:val="24"/>
        </w:rPr>
      </w:pPr>
    </w:p>
    <w:p w:rsidR="00520501" w:rsidRDefault="00520501" w:rsidP="00520501">
      <w:pPr>
        <w:jc w:val="both"/>
        <w:rPr>
          <w:sz w:val="24"/>
          <w:szCs w:val="24"/>
        </w:rPr>
      </w:pPr>
      <w:r>
        <w:rPr>
          <w:sz w:val="24"/>
          <w:szCs w:val="24"/>
        </w:rPr>
        <w:t>To whom it May Concern</w:t>
      </w:r>
    </w:p>
    <w:p w:rsidR="00520501" w:rsidRPr="00265B68" w:rsidRDefault="00520501" w:rsidP="00520501">
      <w:pPr>
        <w:jc w:val="both"/>
        <w:rPr>
          <w:sz w:val="24"/>
          <w:szCs w:val="24"/>
        </w:rPr>
      </w:pPr>
      <w:r w:rsidRPr="00265B68">
        <w:rPr>
          <w:sz w:val="24"/>
          <w:szCs w:val="24"/>
        </w:rPr>
        <w:t xml:space="preserve">Safespace Foundation, Inc., a non-profit 501(c) (3) organization.  Our Mission Statement declares, “We are committed to the prevention of domestic violence against individuals through the provision of shelter, emergency services, education, social services, counseling and the development of resources that empower </w:t>
      </w:r>
      <w:r>
        <w:rPr>
          <w:sz w:val="24"/>
          <w:szCs w:val="24"/>
        </w:rPr>
        <w:t xml:space="preserve">survivors </w:t>
      </w:r>
      <w:r w:rsidRPr="00265B68">
        <w:rPr>
          <w:sz w:val="24"/>
          <w:szCs w:val="24"/>
        </w:rPr>
        <w:t>and their children</w:t>
      </w:r>
    </w:p>
    <w:p w:rsidR="00520501" w:rsidRPr="00265B68" w:rsidRDefault="00520501" w:rsidP="00520501">
      <w:pPr>
        <w:jc w:val="both"/>
        <w:rPr>
          <w:sz w:val="24"/>
          <w:szCs w:val="24"/>
        </w:rPr>
      </w:pPr>
      <w:r w:rsidRPr="00265B68">
        <w:rPr>
          <w:sz w:val="24"/>
          <w:szCs w:val="24"/>
        </w:rPr>
        <w:t>The City of North Miami Beach Police Department and other sponsoring organizations and businesses throughout the South Florida community will be “</w:t>
      </w:r>
      <w:r w:rsidR="005332AD">
        <w:rPr>
          <w:i/>
          <w:sz w:val="24"/>
          <w:szCs w:val="24"/>
        </w:rPr>
        <w:t>Walking Against Domestic Violence</w:t>
      </w:r>
      <w:r w:rsidRPr="00265B68">
        <w:rPr>
          <w:sz w:val="24"/>
          <w:szCs w:val="24"/>
        </w:rPr>
        <w:t>” by fundraising for Safespace Foundation and hosting the</w:t>
      </w:r>
      <w:r w:rsidR="005332AD">
        <w:rPr>
          <w:sz w:val="24"/>
          <w:szCs w:val="24"/>
        </w:rPr>
        <w:t xml:space="preserve"> Eleventh</w:t>
      </w:r>
      <w:r w:rsidRPr="00265B68">
        <w:rPr>
          <w:sz w:val="24"/>
          <w:szCs w:val="24"/>
        </w:rPr>
        <w:t xml:space="preserve"> Annual Domestic Violence Walk-a-thon and Expo</w:t>
      </w:r>
      <w:r>
        <w:rPr>
          <w:sz w:val="24"/>
          <w:szCs w:val="24"/>
        </w:rPr>
        <w:t xml:space="preserve">, which </w:t>
      </w:r>
      <w:r w:rsidR="001034B3">
        <w:rPr>
          <w:sz w:val="24"/>
          <w:szCs w:val="24"/>
        </w:rPr>
        <w:t>will</w:t>
      </w:r>
      <w:r>
        <w:rPr>
          <w:sz w:val="24"/>
          <w:szCs w:val="24"/>
        </w:rPr>
        <w:t xml:space="preserve"> be held on Saturday October </w:t>
      </w:r>
      <w:r w:rsidR="005332AD">
        <w:rPr>
          <w:sz w:val="24"/>
          <w:szCs w:val="24"/>
        </w:rPr>
        <w:t>06</w:t>
      </w:r>
      <w:r w:rsidR="00D12ED8">
        <w:rPr>
          <w:sz w:val="24"/>
          <w:szCs w:val="24"/>
        </w:rPr>
        <w:t>,</w:t>
      </w:r>
      <w:r w:rsidR="00640CBB">
        <w:rPr>
          <w:sz w:val="24"/>
          <w:szCs w:val="24"/>
        </w:rPr>
        <w:t xml:space="preserve"> </w:t>
      </w:r>
      <w:proofErr w:type="gramStart"/>
      <w:r w:rsidR="00640CBB">
        <w:rPr>
          <w:sz w:val="24"/>
          <w:szCs w:val="24"/>
        </w:rPr>
        <w:t>201</w:t>
      </w:r>
      <w:r w:rsidR="005332AD">
        <w:rPr>
          <w:sz w:val="24"/>
          <w:szCs w:val="24"/>
        </w:rPr>
        <w:t>8</w:t>
      </w:r>
      <w:r w:rsidR="00C341E1">
        <w:rPr>
          <w:sz w:val="24"/>
          <w:szCs w:val="24"/>
        </w:rPr>
        <w:t xml:space="preserve"> </w:t>
      </w:r>
      <w:r>
        <w:rPr>
          <w:sz w:val="24"/>
          <w:szCs w:val="24"/>
        </w:rPr>
        <w:t>.</w:t>
      </w:r>
      <w:proofErr w:type="gramEnd"/>
      <w:r w:rsidRPr="00265B68">
        <w:rPr>
          <w:sz w:val="24"/>
          <w:szCs w:val="24"/>
        </w:rPr>
        <w:t xml:space="preserve"> </w:t>
      </w:r>
    </w:p>
    <w:p w:rsidR="00520501" w:rsidRPr="00265B68" w:rsidRDefault="00520501" w:rsidP="00520501">
      <w:pPr>
        <w:rPr>
          <w:sz w:val="24"/>
          <w:szCs w:val="24"/>
        </w:rPr>
      </w:pPr>
      <w:r w:rsidRPr="00265B68">
        <w:rPr>
          <w:sz w:val="24"/>
          <w:szCs w:val="24"/>
        </w:rPr>
        <w:t xml:space="preserve">Our Goals for this Event: </w:t>
      </w:r>
    </w:p>
    <w:p w:rsidR="00520501" w:rsidRPr="00265B68" w:rsidRDefault="00520501" w:rsidP="00520501">
      <w:pPr>
        <w:numPr>
          <w:ilvl w:val="0"/>
          <w:numId w:val="26"/>
        </w:numPr>
        <w:rPr>
          <w:sz w:val="24"/>
          <w:szCs w:val="24"/>
        </w:rPr>
      </w:pPr>
      <w:r w:rsidRPr="00265B68">
        <w:rPr>
          <w:sz w:val="24"/>
          <w:szCs w:val="24"/>
        </w:rPr>
        <w:t xml:space="preserve">To raise awareness </w:t>
      </w:r>
      <w:r w:rsidR="00942B33">
        <w:rPr>
          <w:sz w:val="24"/>
          <w:szCs w:val="24"/>
        </w:rPr>
        <w:t xml:space="preserve">and educate our citizens </w:t>
      </w:r>
      <w:r w:rsidRPr="00265B68">
        <w:rPr>
          <w:sz w:val="24"/>
          <w:szCs w:val="24"/>
        </w:rPr>
        <w:t xml:space="preserve">about domestic violence and its </w:t>
      </w:r>
      <w:r w:rsidR="00942B33">
        <w:rPr>
          <w:sz w:val="24"/>
          <w:szCs w:val="24"/>
        </w:rPr>
        <w:t xml:space="preserve">negative </w:t>
      </w:r>
      <w:r w:rsidRPr="00265B68">
        <w:rPr>
          <w:sz w:val="24"/>
          <w:szCs w:val="24"/>
        </w:rPr>
        <w:t xml:space="preserve">impact </w:t>
      </w:r>
      <w:r w:rsidR="00942B33">
        <w:rPr>
          <w:sz w:val="24"/>
          <w:szCs w:val="24"/>
        </w:rPr>
        <w:t>upon</w:t>
      </w:r>
      <w:r w:rsidRPr="00265B68">
        <w:rPr>
          <w:sz w:val="24"/>
          <w:szCs w:val="24"/>
        </w:rPr>
        <w:t xml:space="preserve"> families</w:t>
      </w:r>
      <w:r w:rsidR="00942B33">
        <w:rPr>
          <w:sz w:val="24"/>
          <w:szCs w:val="24"/>
        </w:rPr>
        <w:t>, especially the children</w:t>
      </w:r>
      <w:r w:rsidRPr="00265B68">
        <w:rPr>
          <w:sz w:val="24"/>
          <w:szCs w:val="24"/>
        </w:rPr>
        <w:t xml:space="preserve">. </w:t>
      </w:r>
    </w:p>
    <w:p w:rsidR="00520501" w:rsidRPr="00265B68" w:rsidRDefault="00520501" w:rsidP="00520501">
      <w:pPr>
        <w:numPr>
          <w:ilvl w:val="0"/>
          <w:numId w:val="26"/>
        </w:numPr>
        <w:rPr>
          <w:sz w:val="24"/>
          <w:szCs w:val="24"/>
        </w:rPr>
      </w:pPr>
      <w:r w:rsidRPr="00265B68">
        <w:rPr>
          <w:sz w:val="24"/>
          <w:szCs w:val="24"/>
        </w:rPr>
        <w:t xml:space="preserve">To raise </w:t>
      </w:r>
      <w:r w:rsidR="000264D7">
        <w:rPr>
          <w:sz w:val="24"/>
          <w:szCs w:val="24"/>
        </w:rPr>
        <w:t xml:space="preserve">funding and </w:t>
      </w:r>
      <w:r w:rsidRPr="00265B68">
        <w:rPr>
          <w:sz w:val="24"/>
          <w:szCs w:val="24"/>
        </w:rPr>
        <w:t>resources to support prevention efforts and services for families experiencing domestic violence in South Florida.</w:t>
      </w:r>
    </w:p>
    <w:p w:rsidR="00520501" w:rsidRPr="00265B68" w:rsidRDefault="00520501" w:rsidP="00520501">
      <w:pPr>
        <w:rPr>
          <w:sz w:val="24"/>
          <w:szCs w:val="24"/>
        </w:rPr>
      </w:pPr>
      <w:r w:rsidRPr="00265B68">
        <w:rPr>
          <w:sz w:val="24"/>
          <w:szCs w:val="24"/>
        </w:rPr>
        <w:t>Here’s how you can help:</w:t>
      </w:r>
    </w:p>
    <w:p w:rsidR="00942B33" w:rsidRDefault="000264D7" w:rsidP="00520501">
      <w:pPr>
        <w:numPr>
          <w:ilvl w:val="0"/>
          <w:numId w:val="27"/>
        </w:numPr>
        <w:rPr>
          <w:sz w:val="24"/>
          <w:szCs w:val="24"/>
        </w:rPr>
      </w:pPr>
      <w:r>
        <w:rPr>
          <w:sz w:val="24"/>
          <w:szCs w:val="24"/>
        </w:rPr>
        <w:t>Become a</w:t>
      </w:r>
      <w:r w:rsidR="00942B33">
        <w:rPr>
          <w:sz w:val="24"/>
          <w:szCs w:val="24"/>
        </w:rPr>
        <w:t>n Individual or Corporate</w:t>
      </w:r>
      <w:r>
        <w:rPr>
          <w:sz w:val="24"/>
          <w:szCs w:val="24"/>
        </w:rPr>
        <w:t xml:space="preserve"> Sponsor </w:t>
      </w:r>
      <w:r w:rsidR="00942B33">
        <w:rPr>
          <w:sz w:val="24"/>
          <w:szCs w:val="24"/>
        </w:rPr>
        <w:t>for the Walk-a-Thon</w:t>
      </w:r>
      <w:r w:rsidR="00942B33">
        <w:rPr>
          <w:sz w:val="24"/>
          <w:szCs w:val="24"/>
        </w:rPr>
        <w:br/>
      </w:r>
      <w:r w:rsidR="00C47DB1">
        <w:rPr>
          <w:sz w:val="24"/>
          <w:szCs w:val="24"/>
        </w:rPr>
        <w:t>(see sponsorship opportunities on enclosed Sponsor brochure)</w:t>
      </w:r>
    </w:p>
    <w:p w:rsidR="00C47DB1" w:rsidRDefault="00C47DB1" w:rsidP="00C47DB1">
      <w:pPr>
        <w:pStyle w:val="ListParagraph"/>
        <w:numPr>
          <w:ilvl w:val="0"/>
          <w:numId w:val="27"/>
        </w:numPr>
        <w:rPr>
          <w:sz w:val="24"/>
          <w:szCs w:val="24"/>
        </w:rPr>
      </w:pPr>
      <w:r w:rsidRPr="00C47DB1">
        <w:rPr>
          <w:sz w:val="24"/>
          <w:szCs w:val="24"/>
        </w:rPr>
        <w:t xml:space="preserve">Form a team – Sign up to walk </w:t>
      </w:r>
    </w:p>
    <w:p w:rsidR="00520501" w:rsidRPr="00C47DB1" w:rsidRDefault="00C47DB1" w:rsidP="00C47DB1">
      <w:pPr>
        <w:pStyle w:val="ListParagraph"/>
        <w:numPr>
          <w:ilvl w:val="0"/>
          <w:numId w:val="27"/>
        </w:numPr>
        <w:rPr>
          <w:sz w:val="24"/>
          <w:szCs w:val="24"/>
        </w:rPr>
      </w:pPr>
      <w:r>
        <w:rPr>
          <w:sz w:val="24"/>
          <w:szCs w:val="24"/>
        </w:rPr>
        <w:t>Make a donation</w:t>
      </w:r>
    </w:p>
    <w:p w:rsidR="00520501" w:rsidRPr="00942B33" w:rsidRDefault="000264D7" w:rsidP="00942B33">
      <w:pPr>
        <w:numPr>
          <w:ilvl w:val="0"/>
          <w:numId w:val="27"/>
        </w:numPr>
        <w:rPr>
          <w:sz w:val="24"/>
          <w:szCs w:val="24"/>
        </w:rPr>
      </w:pPr>
      <w:r>
        <w:rPr>
          <w:sz w:val="24"/>
          <w:szCs w:val="24"/>
        </w:rPr>
        <w:t>Volunteer during pre-walk preparations and/or during the event</w:t>
      </w:r>
    </w:p>
    <w:p w:rsidR="00520501" w:rsidRPr="00265B68" w:rsidRDefault="00520501" w:rsidP="00520501">
      <w:pPr>
        <w:jc w:val="both"/>
        <w:rPr>
          <w:sz w:val="24"/>
          <w:szCs w:val="24"/>
        </w:rPr>
      </w:pPr>
    </w:p>
    <w:p w:rsidR="00520501" w:rsidRPr="00265B68" w:rsidRDefault="00520501" w:rsidP="00520501">
      <w:pPr>
        <w:jc w:val="both"/>
        <w:rPr>
          <w:sz w:val="24"/>
          <w:szCs w:val="24"/>
        </w:rPr>
      </w:pPr>
      <w:r w:rsidRPr="00265B68">
        <w:rPr>
          <w:sz w:val="24"/>
          <w:szCs w:val="24"/>
        </w:rPr>
        <w:t>Thank y</w:t>
      </w:r>
      <w:r w:rsidR="00C47DB1">
        <w:rPr>
          <w:sz w:val="24"/>
          <w:szCs w:val="24"/>
        </w:rPr>
        <w:t xml:space="preserve">ou in advance for your support.  We are the voice on behalf of victims and children that experience domestic violence </w:t>
      </w:r>
      <w:proofErr w:type="spellStart"/>
      <w:r w:rsidR="00F779AD">
        <w:rPr>
          <w:sz w:val="24"/>
          <w:szCs w:val="24"/>
        </w:rPr>
        <w:t>everyday</w:t>
      </w:r>
      <w:proofErr w:type="spellEnd"/>
      <w:r w:rsidR="00F779AD">
        <w:rPr>
          <w:sz w:val="24"/>
          <w:szCs w:val="24"/>
        </w:rPr>
        <w:t xml:space="preserve"> and suffer </w:t>
      </w:r>
      <w:r w:rsidR="00C47DB1">
        <w:rPr>
          <w:sz w:val="24"/>
          <w:szCs w:val="24"/>
        </w:rPr>
        <w:t>in silence</w:t>
      </w:r>
      <w:r w:rsidR="00F779AD">
        <w:rPr>
          <w:sz w:val="24"/>
          <w:szCs w:val="24"/>
        </w:rPr>
        <w:t xml:space="preserve">. We </w:t>
      </w:r>
      <w:r w:rsidR="00C47DB1">
        <w:rPr>
          <w:sz w:val="24"/>
          <w:szCs w:val="24"/>
        </w:rPr>
        <w:t>must work unceasingly to break that silence</w:t>
      </w:r>
      <w:r w:rsidR="00F779AD">
        <w:rPr>
          <w:sz w:val="24"/>
          <w:szCs w:val="24"/>
        </w:rPr>
        <w:t xml:space="preserve"> and bring an</w:t>
      </w:r>
      <w:r w:rsidR="00C47DB1">
        <w:rPr>
          <w:sz w:val="24"/>
          <w:szCs w:val="24"/>
        </w:rPr>
        <w:t xml:space="preserve"> end </w:t>
      </w:r>
      <w:r w:rsidR="00F779AD">
        <w:rPr>
          <w:sz w:val="24"/>
          <w:szCs w:val="24"/>
        </w:rPr>
        <w:t xml:space="preserve">to </w:t>
      </w:r>
      <w:r w:rsidR="00C47DB1">
        <w:rPr>
          <w:sz w:val="24"/>
          <w:szCs w:val="24"/>
        </w:rPr>
        <w:t xml:space="preserve">the vicious cycle of domestic violence </w:t>
      </w:r>
      <w:r w:rsidR="00F779AD">
        <w:rPr>
          <w:sz w:val="24"/>
          <w:szCs w:val="24"/>
        </w:rPr>
        <w:t xml:space="preserve">that victims experience in </w:t>
      </w:r>
      <w:r w:rsidR="00F779AD">
        <w:rPr>
          <w:sz w:val="24"/>
          <w:szCs w:val="24"/>
        </w:rPr>
        <w:lastRenderedPageBreak/>
        <w:t>their homes</w:t>
      </w:r>
      <w:r w:rsidR="00C47DB1">
        <w:rPr>
          <w:sz w:val="24"/>
          <w:szCs w:val="24"/>
        </w:rPr>
        <w:t xml:space="preserve">. </w:t>
      </w:r>
      <w:r w:rsidRPr="00265B68">
        <w:rPr>
          <w:sz w:val="24"/>
          <w:szCs w:val="24"/>
        </w:rPr>
        <w:t>We are asking that all contributions, employee and corporat</w:t>
      </w:r>
      <w:r>
        <w:rPr>
          <w:sz w:val="24"/>
          <w:szCs w:val="24"/>
        </w:rPr>
        <w:t xml:space="preserve">e, be </w:t>
      </w:r>
      <w:r w:rsidR="000264D7">
        <w:rPr>
          <w:sz w:val="24"/>
          <w:szCs w:val="24"/>
        </w:rPr>
        <w:t>made</w:t>
      </w:r>
      <w:r>
        <w:rPr>
          <w:sz w:val="24"/>
          <w:szCs w:val="24"/>
        </w:rPr>
        <w:t xml:space="preserve"> by </w:t>
      </w:r>
      <w:r w:rsidR="005332AD">
        <w:rPr>
          <w:sz w:val="24"/>
          <w:szCs w:val="24"/>
        </w:rPr>
        <w:t>September 24, 2018</w:t>
      </w:r>
      <w:r w:rsidRPr="00265B68">
        <w:rPr>
          <w:sz w:val="24"/>
          <w:szCs w:val="24"/>
        </w:rPr>
        <w:t>. Do not hesitate to contact me should you require any additional information.</w:t>
      </w:r>
    </w:p>
    <w:p w:rsidR="00520501" w:rsidRPr="00265B68" w:rsidRDefault="00520501" w:rsidP="00520501">
      <w:pPr>
        <w:ind w:left="720"/>
        <w:rPr>
          <w:sz w:val="24"/>
          <w:szCs w:val="24"/>
        </w:rPr>
      </w:pPr>
    </w:p>
    <w:p w:rsidR="00520501" w:rsidRPr="00265B68" w:rsidRDefault="00520501" w:rsidP="00520501">
      <w:pPr>
        <w:rPr>
          <w:sz w:val="24"/>
          <w:szCs w:val="24"/>
        </w:rPr>
      </w:pPr>
    </w:p>
    <w:p w:rsidR="00520501" w:rsidRDefault="00520501" w:rsidP="00520501">
      <w:pPr>
        <w:rPr>
          <w:sz w:val="24"/>
          <w:szCs w:val="24"/>
        </w:rPr>
      </w:pPr>
      <w:bookmarkStart w:id="0" w:name="_GoBack"/>
      <w:bookmarkEnd w:id="0"/>
    </w:p>
    <w:p w:rsidR="00520501" w:rsidRDefault="00520501" w:rsidP="00520501"/>
    <w:p w:rsidR="0092130D" w:rsidRDefault="0092130D" w:rsidP="00520501">
      <w:pPr>
        <w:jc w:val="center"/>
        <w:rPr>
          <w:b/>
        </w:rPr>
      </w:pPr>
    </w:p>
    <w:p w:rsidR="0092130D" w:rsidRDefault="0092130D" w:rsidP="00520501">
      <w:pPr>
        <w:jc w:val="center"/>
        <w:rPr>
          <w:b/>
        </w:rPr>
      </w:pPr>
    </w:p>
    <w:p w:rsidR="00520501" w:rsidRPr="008C3D51" w:rsidRDefault="00520501" w:rsidP="00520501">
      <w:pPr>
        <w:jc w:val="center"/>
        <w:rPr>
          <w:b/>
          <w:i/>
        </w:rPr>
      </w:pPr>
      <w:r w:rsidRPr="008C3D51">
        <w:rPr>
          <w:b/>
        </w:rPr>
        <w:t xml:space="preserve">Make checks payable to: </w:t>
      </w:r>
      <w:r w:rsidRPr="008C3D51">
        <w:rPr>
          <w:b/>
          <w:i/>
        </w:rPr>
        <w:t>Safespace</w:t>
      </w:r>
      <w:r w:rsidR="00704263">
        <w:rPr>
          <w:b/>
          <w:i/>
        </w:rPr>
        <w:t xml:space="preserve"> Foundation,</w:t>
      </w:r>
      <w:r w:rsidRPr="008C3D51">
        <w:rPr>
          <w:b/>
          <w:i/>
        </w:rPr>
        <w:t xml:space="preserve"> </w:t>
      </w:r>
      <w:r>
        <w:rPr>
          <w:b/>
          <w:i/>
        </w:rPr>
        <w:t>Inc</w:t>
      </w:r>
      <w:r w:rsidR="00704263">
        <w:rPr>
          <w:b/>
          <w:i/>
        </w:rPr>
        <w:t>.</w:t>
      </w:r>
    </w:p>
    <w:p w:rsidR="00954084" w:rsidRPr="00704263" w:rsidRDefault="00520501" w:rsidP="00704263">
      <w:pPr>
        <w:jc w:val="center"/>
        <w:rPr>
          <w:rStyle w:val="Strong"/>
          <w:b w:val="0"/>
          <w:bCs w:val="0"/>
          <w:i/>
        </w:rPr>
      </w:pPr>
      <w:r w:rsidRPr="008C3D51">
        <w:rPr>
          <w:bCs/>
          <w:iCs/>
        </w:rPr>
        <w:t>North Miami Beach Police Dept.</w:t>
      </w:r>
      <w:r w:rsidRPr="008C3D51">
        <w:rPr>
          <w:i/>
        </w:rPr>
        <w:t xml:space="preserve">  </w:t>
      </w:r>
      <w:r w:rsidRPr="008C3D51">
        <w:rPr>
          <w:bCs/>
          <w:iCs/>
        </w:rPr>
        <w:t>16901 N.E. 19</w:t>
      </w:r>
      <w:r w:rsidRPr="008C3D51">
        <w:rPr>
          <w:bCs/>
          <w:iCs/>
          <w:vertAlign w:val="superscript"/>
        </w:rPr>
        <w:t>th</w:t>
      </w:r>
      <w:r w:rsidRPr="008C3D51">
        <w:rPr>
          <w:bCs/>
          <w:iCs/>
        </w:rPr>
        <w:t xml:space="preserve"> Ave.  North Miami Beach, FL 33162</w:t>
      </w:r>
    </w:p>
    <w:sectPr w:rsidR="00954084" w:rsidRPr="00704263" w:rsidSect="00E81E7B">
      <w:headerReference w:type="first" r:id="rId11"/>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03C" w:rsidRDefault="008A403C">
      <w:r>
        <w:separator/>
      </w:r>
    </w:p>
  </w:endnote>
  <w:endnote w:type="continuationSeparator" w:id="0">
    <w:p w:rsidR="008A403C" w:rsidRDefault="008A403C">
      <w:r>
        <w:continuationSeparator/>
      </w:r>
    </w:p>
  </w:endnote>
  <w:endnote w:type="continuationNotice" w:id="1">
    <w:p w:rsidR="008A403C" w:rsidRDefault="008A40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Microsoft Yi Baiti">
    <w:panose1 w:val="03000500000000000000"/>
    <w:charset w:val="00"/>
    <w:family w:val="script"/>
    <w:pitch w:val="variable"/>
    <w:sig w:usb0="80000003" w:usb1="00010402" w:usb2="00080002" w:usb3="00000000" w:csb0="00000001" w:csb1="00000000"/>
  </w:font>
  <w:font w:name="MS PMincho">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03C" w:rsidRDefault="008A403C">
      <w:r>
        <w:separator/>
      </w:r>
    </w:p>
  </w:footnote>
  <w:footnote w:type="continuationSeparator" w:id="0">
    <w:p w:rsidR="008A403C" w:rsidRDefault="008A403C">
      <w:r>
        <w:continuationSeparator/>
      </w:r>
    </w:p>
  </w:footnote>
  <w:footnote w:type="continuationNotice" w:id="1">
    <w:p w:rsidR="008A403C" w:rsidRDefault="008A403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2AD" w:rsidRDefault="005332AD" w:rsidP="005332AD">
    <w:pPr>
      <w:pStyle w:val="Header"/>
      <w:ind w:left="-864"/>
    </w:pPr>
    <w:r>
      <w:rPr>
        <w:noProof/>
        <w:lang w:eastAsia="en-US" w:bidi="ar-SA"/>
      </w:rPr>
      <w:drawing>
        <wp:inline distT="0" distB="0" distL="0" distR="0" wp14:anchorId="43677C59">
          <wp:extent cx="7988300" cy="122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266" cy="12632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9A87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DC3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9096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7A68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4AB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76BA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8C30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BEAE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56B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D809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75132"/>
    <w:multiLevelType w:val="hybridMultilevel"/>
    <w:tmpl w:val="590A4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3F09ED"/>
    <w:multiLevelType w:val="multilevel"/>
    <w:tmpl w:val="CD40BF9A"/>
    <w:styleLink w:val="BulletedList"/>
    <w:lvl w:ilvl="0">
      <w:start w:val="1"/>
      <w:numFmt w:val="bullet"/>
      <w:pStyle w:val="Bullet1"/>
      <w:lvlText w:val=""/>
      <w:lvlJc w:val="left"/>
      <w:pPr>
        <w:ind w:left="245" w:hanging="245"/>
      </w:pPr>
      <w:rPr>
        <w:rFonts w:ascii="Wingdings 2" w:hAnsi="Wingdings 2" w:hint="default"/>
        <w:color w:val="FE8637" w:themeColor="accent1"/>
        <w:sz w:val="16"/>
      </w:rPr>
    </w:lvl>
    <w:lvl w:ilvl="1">
      <w:start w:val="1"/>
      <w:numFmt w:val="bullet"/>
      <w:pStyle w:val="Bullet2"/>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2" w15:restartNumberingAfterBreak="0">
    <w:nsid w:val="11314161"/>
    <w:multiLevelType w:val="hybridMultilevel"/>
    <w:tmpl w:val="CC440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A5DF4"/>
    <w:multiLevelType w:val="hybridMultilevel"/>
    <w:tmpl w:val="60CAAA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5" w15:restartNumberingAfterBreak="0">
    <w:nsid w:val="3C0D0168"/>
    <w:multiLevelType w:val="hybridMultilevel"/>
    <w:tmpl w:val="794025B6"/>
    <w:lvl w:ilvl="0" w:tplc="CCDE0F2C">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50730A8B"/>
    <w:multiLevelType w:val="hybridMultilevel"/>
    <w:tmpl w:val="07CED1D4"/>
    <w:lvl w:ilvl="0" w:tplc="3DEABB08">
      <w:start w:val="1"/>
      <w:numFmt w:val="bullet"/>
      <w:lvlText w:val=""/>
      <w:lvlJc w:val="left"/>
      <w:pPr>
        <w:ind w:left="360" w:hanging="360"/>
      </w:pPr>
      <w:rPr>
        <w:rFonts w:ascii="Symbol" w:hAnsi="Symbol" w:cs="Symbol" w:hint="default"/>
        <w:color w:val="FE8637" w:themeColor="accent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16"/>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 w:numId="16">
    <w:abstractNumId w:val="11"/>
  </w:num>
  <w:num w:numId="17">
    <w:abstractNumId w:val="11"/>
  </w:num>
  <w:num w:numId="18">
    <w:abstractNumId w:val="11"/>
  </w:num>
  <w:num w:numId="19">
    <w:abstractNumId w:val="14"/>
  </w:num>
  <w:num w:numId="20">
    <w:abstractNumId w:val="11"/>
  </w:num>
  <w:num w:numId="21">
    <w:abstractNumId w:val="11"/>
  </w:num>
  <w:num w:numId="22">
    <w:abstractNumId w:val="11"/>
  </w:num>
  <w:num w:numId="23">
    <w:abstractNumId w:val="14"/>
  </w:num>
  <w:num w:numId="24">
    <w:abstractNumId w:val="13"/>
  </w:num>
  <w:num w:numId="25">
    <w:abstractNumId w:val="15"/>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6146" style="mso-height-percent:900" fillcolor="white">
      <v:fill color="white"/>
      <o:colormru v:ext="edit" colors="#40a6be,#b4dce6,#98cfdc,#ff7d26,#ff9d5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82"/>
    <w:rsid w:val="0000528A"/>
    <w:rsid w:val="000264D7"/>
    <w:rsid w:val="00082BE9"/>
    <w:rsid w:val="000F2578"/>
    <w:rsid w:val="001034B3"/>
    <w:rsid w:val="001D5042"/>
    <w:rsid w:val="00235A64"/>
    <w:rsid w:val="00276082"/>
    <w:rsid w:val="004719F5"/>
    <w:rsid w:val="00520501"/>
    <w:rsid w:val="00523032"/>
    <w:rsid w:val="005332AD"/>
    <w:rsid w:val="00633C72"/>
    <w:rsid w:val="00640CBB"/>
    <w:rsid w:val="006709D8"/>
    <w:rsid w:val="0069740C"/>
    <w:rsid w:val="006B3C52"/>
    <w:rsid w:val="006F6879"/>
    <w:rsid w:val="00704263"/>
    <w:rsid w:val="007E48E3"/>
    <w:rsid w:val="008A35DD"/>
    <w:rsid w:val="008A403C"/>
    <w:rsid w:val="0091187F"/>
    <w:rsid w:val="0092130D"/>
    <w:rsid w:val="00942B33"/>
    <w:rsid w:val="00954084"/>
    <w:rsid w:val="009C1696"/>
    <w:rsid w:val="009D686C"/>
    <w:rsid w:val="00A12E15"/>
    <w:rsid w:val="00C00B36"/>
    <w:rsid w:val="00C341E1"/>
    <w:rsid w:val="00C47DB1"/>
    <w:rsid w:val="00CB2751"/>
    <w:rsid w:val="00CD48D3"/>
    <w:rsid w:val="00D12ED8"/>
    <w:rsid w:val="00DB0064"/>
    <w:rsid w:val="00DE2B36"/>
    <w:rsid w:val="00E81E7B"/>
    <w:rsid w:val="00EA615C"/>
    <w:rsid w:val="00EE1901"/>
    <w:rsid w:val="00F61EF9"/>
    <w:rsid w:val="00F779AD"/>
  </w:rsids>
  <m:mathPr>
    <m:mathFont m:val="Cambria Math"/>
    <m:brkBin m:val="before"/>
    <m:brkBinSub m:val="--"/>
    <m:smallFrac m:val="0"/>
    <m:dispDef/>
    <m:lMargin m:val="1440"/>
    <m:rMargin m:val="144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6" style="mso-height-percent:900" fillcolor="white">
      <v:fill color="white"/>
      <o:colormru v:ext="edit" colors="#40a6be,#b4dce6,#98cfdc,#ff7d26,#ff9d5b"/>
    </o:shapedefaults>
    <o:shapelayout v:ext="edit">
      <o:idmap v:ext="edit" data="1"/>
    </o:shapelayout>
  </w:shapeDefaults>
  <w:decimalSymbol w:val="."/>
  <w:listSeparator w:val=","/>
  <w14:docId w14:val="73942058"/>
  <w15:docId w15:val="{4E75874A-E8AB-4389-9E52-5B8D9D6E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qFormat="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9"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414751" w:themeColor="text2" w:themeShade="BF"/>
      <w:sz w:val="20"/>
      <w:szCs w:val="20"/>
      <w:lang w:eastAsia="ja-JP" w:bidi="he-IL"/>
    </w:rPr>
  </w:style>
  <w:style w:type="paragraph" w:styleId="Heading1">
    <w:name w:val="heading 1"/>
    <w:basedOn w:val="Normal"/>
    <w:next w:val="Normal"/>
    <w:link w:val="Heading1Char"/>
    <w:uiPriority w:val="9"/>
    <w:semiHidden/>
    <w:unhideWhenUsed/>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semiHidden/>
    <w:unhideWhenUsed/>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pPr>
      <w:spacing w:after="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pPr>
      <w:spacing w:after="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uiPriority w:val="99"/>
    <w:unhideWhenUsed/>
    <w:pPr>
      <w:ind w:left="720"/>
    </w:p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2"/>
      </w:numPr>
    </w:pPr>
  </w:style>
  <w:style w:type="paragraph" w:customStyle="1" w:styleId="SenderAddress">
    <w:name w:val="Sender Address"/>
    <w:basedOn w:val="Normal"/>
    <w:uiPriority w:val="2"/>
    <w:qFormat/>
    <w:rPr>
      <w:color w:val="FFFFFF" w:themeColor="background1"/>
      <w:spacing w:val="20"/>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color w:val="414751" w:themeColor="text2" w:themeShade="BF"/>
      <w:sz w:val="20"/>
      <w:szCs w:val="20"/>
      <w:lang w:eastAsia="ja-JP" w:bidi="he-IL"/>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color w:val="414751" w:themeColor="text2" w:themeShade="BF"/>
      <w:sz w:val="20"/>
      <w:szCs w:val="20"/>
      <w:lang w:eastAsia="ja-JP" w:bidi="he-IL"/>
    </w:rPr>
  </w:style>
  <w:style w:type="paragraph" w:styleId="Salutation">
    <w:name w:val="Salutation"/>
    <w:basedOn w:val="NormalIndent"/>
    <w:next w:val="Normal"/>
    <w:link w:val="SalutationChar"/>
    <w:uiPriority w:val="4"/>
    <w:unhideWhenUsed/>
    <w:qFormat/>
    <w:pPr>
      <w:ind w:left="0"/>
    </w:pPr>
    <w:rPr>
      <w:b/>
    </w:rPr>
  </w:style>
  <w:style w:type="character" w:customStyle="1" w:styleId="SalutationChar">
    <w:name w:val="Salutation Char"/>
    <w:basedOn w:val="DefaultParagraphFont"/>
    <w:link w:val="Salutation"/>
    <w:uiPriority w:val="4"/>
    <w:rPr>
      <w:b/>
      <w:color w:val="414751" w:themeColor="text2" w:themeShade="BF"/>
      <w:sz w:val="20"/>
      <w:szCs w:val="20"/>
      <w:lang w:eastAsia="ja-JP" w:bidi="he-IL"/>
    </w:rPr>
  </w:style>
  <w:style w:type="paragraph" w:customStyle="1" w:styleId="Subject">
    <w:name w:val="Subject"/>
    <w:basedOn w:val="NormalIndent"/>
    <w:uiPriority w:val="7"/>
    <w:qFormat/>
    <w:pPr>
      <w:ind w:left="0"/>
    </w:pPr>
    <w:rPr>
      <w:b/>
      <w:color w:val="FE8637" w:themeColor="accent1"/>
    </w:rPr>
  </w:style>
  <w:style w:type="paragraph" w:customStyle="1" w:styleId="RecipientAddress">
    <w:name w:val="Recipient Address"/>
    <w:basedOn w:val="NoSpacing"/>
    <w:link w:val="RecipientAddressChar"/>
    <w:uiPriority w:val="5"/>
    <w:qFormat/>
    <w:pPr>
      <w:spacing w:after="480"/>
      <w:contextualSpacing/>
    </w:pPr>
    <w:rPr>
      <w:rFonts w:asciiTheme="majorHAnsi" w:hAnsiTheme="majorHAnsi"/>
    </w:rPr>
  </w:style>
  <w:style w:type="paragraph" w:styleId="Closing">
    <w:name w:val="Closing"/>
    <w:basedOn w:val="NoSpacing"/>
    <w:link w:val="ClosingChar"/>
    <w:uiPriority w:val="5"/>
    <w:unhideWhenUsed/>
    <w:qFormat/>
    <w:pPr>
      <w:spacing w:before="960" w:after="960"/>
      <w:ind w:right="2520"/>
    </w:pPr>
  </w:style>
  <w:style w:type="character" w:customStyle="1" w:styleId="ClosingChar">
    <w:name w:val="Closing Char"/>
    <w:basedOn w:val="DefaultParagraphFont"/>
    <w:link w:val="Closing"/>
    <w:uiPriority w:val="5"/>
    <w:rPr>
      <w:color w:val="414751" w:themeColor="text2" w:themeShade="BF"/>
      <w:sz w:val="20"/>
      <w:szCs w:val="20"/>
      <w:lang w:eastAsia="ja-JP" w:bidi="he-IL"/>
    </w:rPr>
  </w:style>
  <w:style w:type="character" w:styleId="Strong">
    <w:name w:val="Strong"/>
    <w:basedOn w:val="DefaultParagraphFont"/>
    <w:uiPriority w:val="8"/>
    <w:qFormat/>
    <w:rPr>
      <w:b/>
      <w:bCs/>
    </w:rPr>
  </w:style>
  <w:style w:type="paragraph" w:styleId="Caption">
    <w:name w:val="caption"/>
    <w:basedOn w:val="Normal"/>
    <w:next w:val="Normal"/>
    <w:uiPriority w:val="99"/>
    <w:semiHidden/>
    <w:pPr>
      <w:spacing w:line="240" w:lineRule="auto"/>
      <w:jc w:val="right"/>
    </w:pPr>
    <w:rPr>
      <w:b/>
      <w:bCs/>
      <w:color w:val="E65B01" w:themeColor="accent1" w:themeShade="BF"/>
      <w:sz w:val="16"/>
      <w:szCs w:val="16"/>
    </w:rPr>
  </w:style>
  <w:style w:type="character" w:styleId="Emphasis">
    <w:name w:val="Emphasis"/>
    <w:uiPriority w:val="20"/>
    <w:qFormat/>
    <w:rPr>
      <w:b/>
      <w:i/>
      <w:color w:val="2B2F36" w:themeColor="text2" w:themeShade="80"/>
      <w:spacing w:val="10"/>
      <w:sz w:val="18"/>
      <w:szCs w:val="18"/>
    </w:rPr>
  </w:style>
  <w:style w:type="character" w:customStyle="1" w:styleId="Heading1Char">
    <w:name w:val="Heading 1 Char"/>
    <w:basedOn w:val="DefaultParagraphFont"/>
    <w:link w:val="Heading1"/>
    <w:uiPriority w:val="9"/>
    <w:semiHidden/>
    <w:rPr>
      <w:rFonts w:asciiTheme="majorHAnsi" w:hAnsiTheme="majorHAnsi"/>
      <w:smallCaps/>
      <w:color w:val="414751" w:themeColor="text2" w:themeShade="BF"/>
      <w:spacing w:val="5"/>
      <w:sz w:val="32"/>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olor w:val="414751" w:themeColor="text2" w:themeShade="BF"/>
      <w:sz w:val="28"/>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olor w:val="414751" w:themeColor="text2" w:themeShade="BF"/>
      <w:spacing w:val="5"/>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olor w:val="E65B01" w:themeColor="accent1" w:themeShade="BF"/>
      <w:lang w:eastAsia="ja-JP" w:bidi="he-IL"/>
    </w:rPr>
  </w:style>
  <w:style w:type="character" w:customStyle="1" w:styleId="Heading5Char">
    <w:name w:val="Heading 5 Char"/>
    <w:basedOn w:val="DefaultParagraphFont"/>
    <w:link w:val="Heading5"/>
    <w:uiPriority w:val="9"/>
    <w:semiHidden/>
    <w:rPr>
      <w:i/>
      <w:color w:val="E65B01" w:themeColor="accent1" w:themeShade="BF"/>
      <w:lang w:eastAsia="ja-JP" w:bidi="he-IL"/>
    </w:rPr>
  </w:style>
  <w:style w:type="character" w:customStyle="1" w:styleId="Heading6Char">
    <w:name w:val="Heading 6 Char"/>
    <w:basedOn w:val="DefaultParagraphFont"/>
    <w:link w:val="Heading6"/>
    <w:uiPriority w:val="9"/>
    <w:semiHidden/>
    <w:rPr>
      <w:b/>
      <w:color w:val="E65B01" w:themeColor="accent1" w:themeShade="BF"/>
      <w:sz w:val="20"/>
      <w:szCs w:val="20"/>
      <w:lang w:eastAsia="ja-JP" w:bidi="he-IL"/>
    </w:rPr>
  </w:style>
  <w:style w:type="character" w:customStyle="1" w:styleId="Heading7Char">
    <w:name w:val="Heading 7 Char"/>
    <w:basedOn w:val="DefaultParagraphFont"/>
    <w:link w:val="Heading7"/>
    <w:uiPriority w:val="9"/>
    <w:semiHidden/>
    <w:rPr>
      <w:b/>
      <w:i/>
      <w:color w:val="E65B01" w:themeColor="accent1" w:themeShade="BF"/>
      <w:sz w:val="20"/>
      <w:szCs w:val="20"/>
      <w:lang w:eastAsia="ja-JP" w:bidi="he-IL"/>
    </w:rPr>
  </w:style>
  <w:style w:type="character" w:customStyle="1" w:styleId="Heading8Char">
    <w:name w:val="Heading 8 Char"/>
    <w:basedOn w:val="DefaultParagraphFont"/>
    <w:link w:val="Heading8"/>
    <w:uiPriority w:val="9"/>
    <w:semiHidden/>
    <w:rPr>
      <w:b/>
      <w:color w:val="3667C3" w:themeColor="accent2" w:themeShade="BF"/>
      <w:sz w:val="20"/>
      <w:szCs w:val="20"/>
      <w:lang w:eastAsia="ja-JP" w:bidi="he-IL"/>
    </w:rPr>
  </w:style>
  <w:style w:type="character" w:customStyle="1" w:styleId="Heading9Char">
    <w:name w:val="Heading 9 Char"/>
    <w:basedOn w:val="DefaultParagraphFont"/>
    <w:link w:val="Heading9"/>
    <w:uiPriority w:val="9"/>
    <w:semiHidden/>
    <w:rPr>
      <w:b/>
      <w:i/>
      <w:color w:val="3667C3" w:themeColor="accent2" w:themeShade="BF"/>
      <w:sz w:val="18"/>
      <w:szCs w:val="18"/>
      <w:lang w:eastAsia="ja-JP" w:bidi="he-IL"/>
    </w:rPr>
  </w:style>
  <w:style w:type="character" w:styleId="IntenseEmphasis">
    <w:name w:val="Intense Emphasis"/>
    <w:basedOn w:val="DefaultParagraphFont"/>
    <w:uiPriority w:val="21"/>
    <w:qFormat/>
    <w:rPr>
      <w:i/>
      <w:caps/>
      <w:color w:val="E65B01"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i/>
      <w:color w:val="414751" w:themeColor="text2" w:themeShade="BF"/>
      <w:sz w:val="20"/>
      <w:szCs w:val="20"/>
      <w:lang w:eastAsia="ja-JP" w:bidi="he-IL"/>
    </w:rPr>
  </w:style>
  <w:style w:type="paragraph" w:styleId="IntenseQuote">
    <w:name w:val="Intense Quote"/>
    <w:basedOn w:val="Quote"/>
    <w:link w:val="IntenseQuoteChar"/>
    <w:uiPriority w:val="30"/>
    <w:qFormat/>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Pr>
      <w:color w:val="E65B01" w:themeColor="accent1" w:themeShade="BF"/>
      <w:sz w:val="20"/>
      <w:szCs w:val="20"/>
      <w:lang w:eastAsia="ja-JP" w:bidi="he-IL"/>
    </w:rPr>
  </w:style>
  <w:style w:type="character" w:styleId="IntenseReference">
    <w:name w:val="Intense Reference"/>
    <w:basedOn w:val="DefaultParagraphFont"/>
    <w:uiPriority w:val="32"/>
    <w:qFormat/>
    <w:rPr>
      <w:rFonts w:cs="Times New Roman"/>
      <w:b/>
      <w:caps/>
      <w:color w:val="3667C3" w:themeColor="accent2" w:themeShade="BF"/>
      <w:spacing w:val="5"/>
      <w:sz w:val="18"/>
      <w:szCs w:val="18"/>
    </w:rPr>
  </w:style>
  <w:style w:type="numbering" w:customStyle="1" w:styleId="NumberedList">
    <w:name w:val="Numbered List"/>
    <w:uiPriority w:val="99"/>
    <w:pPr>
      <w:numPr>
        <w:numId w:val="3"/>
      </w:numPr>
    </w:pPr>
  </w:style>
  <w:style w:type="paragraph" w:styleId="Subtitle">
    <w:name w:val="Subtitle"/>
    <w:basedOn w:val="Normal"/>
    <w:link w:val="SubtitleChar"/>
    <w:uiPriority w:val="11"/>
    <w:rPr>
      <w:i/>
      <w:color w:val="575F6D" w:themeColor="text2"/>
      <w:spacing w:val="5"/>
      <w:sz w:val="24"/>
      <w:szCs w:val="24"/>
    </w:rPr>
  </w:style>
  <w:style w:type="character" w:customStyle="1" w:styleId="SubtitleChar">
    <w:name w:val="Subtitle Char"/>
    <w:basedOn w:val="DefaultParagraphFont"/>
    <w:link w:val="Subtitle"/>
    <w:uiPriority w:val="11"/>
    <w:rPr>
      <w:i/>
      <w:color w:val="575F6D" w:themeColor="text2"/>
      <w:spacing w:val="5"/>
      <w:sz w:val="24"/>
      <w:szCs w:val="24"/>
      <w:lang w:eastAsia="ja-JP" w:bidi="he-IL"/>
    </w:rPr>
  </w:style>
  <w:style w:type="character" w:styleId="SubtleEmphasis">
    <w:name w:val="Subtle Emphasis"/>
    <w:basedOn w:val="DefaultParagraphFont"/>
    <w:uiPriority w:val="19"/>
    <w:qFormat/>
    <w:rPr>
      <w:i/>
      <w:color w:val="E65B01" w:themeColor="accent1" w:themeShade="BF"/>
    </w:rPr>
  </w:style>
  <w:style w:type="character" w:styleId="SubtleReference">
    <w:name w:val="Subtle Reference"/>
    <w:basedOn w:val="DefaultParagraphFont"/>
    <w:uiPriority w:val="31"/>
    <w:qFormat/>
    <w:rPr>
      <w:rFonts w:cs="Times New Roman"/>
      <w:b/>
      <w:i/>
      <w:color w:val="3667C3" w:themeColor="accent2" w:themeShade="BF"/>
    </w:rPr>
  </w:style>
  <w:style w:type="paragraph" w:styleId="Title">
    <w:name w:val="Title"/>
    <w:basedOn w:val="Normal"/>
    <w:link w:val="TitleChar"/>
    <w:uiPriority w:val="10"/>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Pr>
      <w:rFonts w:asciiTheme="majorHAnsi" w:hAnsiTheme="majorHAnsi"/>
      <w:smallCaps/>
      <w:color w:val="FE8637" w:themeColor="accent1"/>
      <w:spacing w:val="10"/>
      <w:sz w:val="48"/>
      <w:szCs w:val="48"/>
      <w:lang w:eastAsia="ja-JP" w:bidi="he-IL"/>
    </w:rPr>
  </w:style>
  <w:style w:type="paragraph" w:styleId="NoSpacing">
    <w:name w:val="No Spacing"/>
    <w:uiPriority w:val="1"/>
    <w:unhideWhenUsed/>
    <w:qFormat/>
    <w:pPr>
      <w:spacing w:after="0" w:line="240" w:lineRule="auto"/>
    </w:pPr>
    <w:rPr>
      <w:color w:val="414751" w:themeColor="text2" w:themeShade="BF"/>
      <w:sz w:val="20"/>
      <w:szCs w:val="20"/>
      <w:lang w:eastAsia="ja-JP" w:bidi="he-IL"/>
    </w:rPr>
  </w:style>
  <w:style w:type="paragraph" w:customStyle="1" w:styleId="Sidebar">
    <w:name w:val="Sidebar"/>
    <w:basedOn w:val="Normal"/>
    <w:uiPriority w:val="2"/>
    <w:semiHidden/>
    <w:unhideWhenUsed/>
    <w:pPr>
      <w:spacing w:line="300" w:lineRule="auto"/>
    </w:pPr>
    <w:rPr>
      <w:b/>
      <w:color w:val="E65B01" w:themeColor="accent1" w:themeShade="BF"/>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14751" w:themeColor="text2" w:themeShade="BF"/>
      <w:sz w:val="16"/>
      <w:szCs w:val="16"/>
      <w:lang w:eastAsia="ja-JP" w:bidi="he-IL"/>
    </w:rPr>
  </w:style>
  <w:style w:type="character" w:styleId="PlaceholderText">
    <w:name w:val="Placeholder Text"/>
    <w:basedOn w:val="DefaultParagraphFont"/>
    <w:uiPriority w:val="99"/>
    <w:unhideWhenUsed/>
    <w:rPr>
      <w:color w:val="808080"/>
    </w:rPr>
  </w:style>
  <w:style w:type="paragraph" w:customStyle="1" w:styleId="SendersAddress">
    <w:name w:val="Sender's Address"/>
    <w:basedOn w:val="Normal"/>
    <w:uiPriority w:val="2"/>
    <w:qFormat/>
    <w:rPr>
      <w:color w:val="FFFFFF" w:themeColor="background1"/>
      <w:spacing w:val="20"/>
    </w:rPr>
  </w:style>
  <w:style w:type="paragraph" w:styleId="Date">
    <w:name w:val="Date"/>
    <w:basedOn w:val="Normal"/>
    <w:next w:val="Normal"/>
    <w:link w:val="DateChar"/>
    <w:uiPriority w:val="99"/>
    <w:unhideWhenUsed/>
    <w:rPr>
      <w:b/>
      <w:color w:val="FE8637" w:themeColor="accent1"/>
    </w:rPr>
  </w:style>
  <w:style w:type="character" w:customStyle="1" w:styleId="DateChar">
    <w:name w:val="Date Char"/>
    <w:basedOn w:val="DefaultParagraphFont"/>
    <w:link w:val="Date"/>
    <w:uiPriority w:val="99"/>
    <w:rPr>
      <w:b/>
      <w:color w:val="FE8637" w:themeColor="accent1"/>
      <w:sz w:val="20"/>
      <w:szCs w:val="20"/>
      <w:lang w:eastAsia="ja-JP" w:bidi="he-IL"/>
    </w:rPr>
  </w:style>
  <w:style w:type="paragraph" w:styleId="Signature">
    <w:name w:val="Signature"/>
    <w:basedOn w:val="Closing"/>
    <w:link w:val="SignatureChar"/>
    <w:uiPriority w:val="99"/>
    <w:unhideWhenUsed/>
    <w:pPr>
      <w:spacing w:before="0" w:after="0"/>
      <w:contextualSpacing/>
    </w:pPr>
  </w:style>
  <w:style w:type="character" w:customStyle="1" w:styleId="SignatureChar">
    <w:name w:val="Signature Char"/>
    <w:basedOn w:val="DefaultParagraphFont"/>
    <w:link w:val="Signature"/>
    <w:uiPriority w:val="99"/>
    <w:rPr>
      <w:color w:val="414751" w:themeColor="text2" w:themeShade="BF"/>
      <w:sz w:val="20"/>
      <w:szCs w:val="20"/>
      <w:lang w:eastAsia="ja-JP" w:bidi="he-IL"/>
    </w:rPr>
  </w:style>
  <w:style w:type="paragraph" w:styleId="ListParagraph">
    <w:name w:val="List Paragraph"/>
    <w:basedOn w:val="Normal"/>
    <w:uiPriority w:val="39"/>
    <w:unhideWhenUsed/>
    <w:qFormat/>
    <w:pPr>
      <w:ind w:left="720"/>
    </w:pPr>
  </w:style>
  <w:style w:type="paragraph" w:customStyle="1" w:styleId="Bullet1">
    <w:name w:val="Bullet 1"/>
    <w:basedOn w:val="ListParagraph"/>
    <w:uiPriority w:val="37"/>
    <w:qFormat/>
    <w:pPr>
      <w:numPr>
        <w:numId w:val="22"/>
      </w:numPr>
      <w:spacing w:after="0"/>
      <w:contextualSpacing/>
    </w:pPr>
    <w:rPr>
      <w:color w:val="auto"/>
      <w:lang w:bidi="ar-SA"/>
    </w:rPr>
  </w:style>
  <w:style w:type="paragraph" w:customStyle="1" w:styleId="Bullet2">
    <w:name w:val="Bullet 2"/>
    <w:basedOn w:val="ListParagraph"/>
    <w:uiPriority w:val="37"/>
    <w:qFormat/>
    <w:pPr>
      <w:numPr>
        <w:ilvl w:val="1"/>
        <w:numId w:val="22"/>
      </w:numPr>
      <w:contextualSpacing/>
    </w:pPr>
    <w:rPr>
      <w:color w:val="auto"/>
      <w:lang w:bidi="ar-SA"/>
    </w:rPr>
  </w:style>
  <w:style w:type="paragraph" w:customStyle="1" w:styleId="CompanyName">
    <w:name w:val="Company Name"/>
    <w:basedOn w:val="Normal"/>
    <w:uiPriority w:val="4"/>
    <w:qFormat/>
    <w:rPr>
      <w:color w:val="FFFFFF" w:themeColor="background1"/>
      <w:spacing w:val="20"/>
    </w:rPr>
  </w:style>
  <w:style w:type="paragraph" w:customStyle="1" w:styleId="RecipientName">
    <w:name w:val="Recipient Name"/>
    <w:basedOn w:val="Normal"/>
    <w:uiPriority w:val="3"/>
    <w:qFormat/>
    <w:pPr>
      <w:spacing w:before="480" w:after="0" w:line="240" w:lineRule="auto"/>
      <w:contextualSpacing/>
    </w:pPr>
    <w:rPr>
      <w:b/>
    </w:rPr>
  </w:style>
  <w:style w:type="character" w:customStyle="1" w:styleId="RecipientAddressChar">
    <w:name w:val="Recipient Address Char"/>
    <w:basedOn w:val="DefaultParagraphFont"/>
    <w:link w:val="RecipientAddress"/>
    <w:uiPriority w:val="5"/>
    <w:locked/>
    <w:rPr>
      <w:rFonts w:asciiTheme="majorHAnsi" w:hAnsiTheme="majorHAnsi"/>
      <w:color w:val="414751" w:themeColor="text2" w:themeShade="BF"/>
      <w:sz w:val="20"/>
      <w:szCs w:val="20"/>
      <w:lang w:eastAsia="ja-JP" w:bidi="he-IL"/>
    </w:rPr>
  </w:style>
  <w:style w:type="character" w:styleId="Hyperlink">
    <w:name w:val="Hyperlink"/>
    <w:basedOn w:val="DefaultParagraphFont"/>
    <w:uiPriority w:val="99"/>
    <w:unhideWhenUsed/>
    <w:rsid w:val="00276082"/>
    <w:rPr>
      <w:color w:val="D2611C" w:themeColor="hyperlink"/>
      <w:u w:val="single"/>
    </w:rPr>
  </w:style>
  <w:style w:type="paragraph" w:styleId="Revision">
    <w:name w:val="Revision"/>
    <w:hidden/>
    <w:semiHidden/>
    <w:rsid w:val="00523032"/>
    <w:pPr>
      <w:spacing w:after="0" w:line="240" w:lineRule="auto"/>
    </w:pPr>
    <w:rPr>
      <w:color w:val="414751" w:themeColor="text2" w:themeShade="BF"/>
      <w:sz w:val="20"/>
      <w:szCs w:val="20"/>
      <w:lang w:eastAsia="ja-JP"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arden\AppData\Roaming\Microsoft\Templates\Mail%20merge%20letter%20(Oriel%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B1B525187141ABA720859BB3721CCA"/>
        <w:category>
          <w:name w:val="General"/>
          <w:gallery w:val="placeholder"/>
        </w:category>
        <w:types>
          <w:type w:val="bbPlcHdr"/>
        </w:types>
        <w:behaviors>
          <w:behavior w:val="content"/>
        </w:behaviors>
        <w:guid w:val="{BEF668FA-A42E-4790-ACFE-E331689EE5F0}"/>
      </w:docPartPr>
      <w:docPartBody>
        <w:p w:rsidR="00304990" w:rsidRDefault="004D41AF">
          <w:pPr>
            <w:pStyle w:val="48B1B525187141ABA720859BB3721CCA"/>
          </w:pPr>
          <w:r>
            <w:rPr>
              <w:rFonts w:asciiTheme="majorHAnsi" w:eastAsiaTheme="majorEastAsia" w:hAnsiTheme="majorHAnsi" w:cstheme="majorBidi"/>
              <w:caps/>
              <w:sz w:val="44"/>
              <w:szCs w:val="44"/>
            </w:rPr>
            <w:t>[Type the sender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Microsoft Yi Baiti">
    <w:panose1 w:val="03000500000000000000"/>
    <w:charset w:val="00"/>
    <w:family w:val="script"/>
    <w:pitch w:val="variable"/>
    <w:sig w:usb0="80000003" w:usb1="00010402" w:usb2="00080002" w:usb3="00000000" w:csb0="00000001" w:csb1="00000000"/>
  </w:font>
  <w:font w:name="MS PMincho">
    <w:charset w:val="80"/>
    <w:family w:val="roma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AF"/>
    <w:rsid w:val="001761CE"/>
    <w:rsid w:val="00304990"/>
    <w:rsid w:val="004D41AF"/>
    <w:rsid w:val="0075306E"/>
    <w:rsid w:val="00DA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8"/>
    <w:qFormat/>
    <w:rPr>
      <w:b/>
      <w:bCs/>
    </w:rPr>
  </w:style>
  <w:style w:type="paragraph" w:customStyle="1" w:styleId="57D4AF70769E4978B9754A9BB51DF56D">
    <w:name w:val="57D4AF70769E4978B9754A9BB51DF56D"/>
  </w:style>
  <w:style w:type="paragraph" w:customStyle="1" w:styleId="97CF42969AF849EB835CABBD690AFD23">
    <w:name w:val="97CF42969AF849EB835CABBD690AFD23"/>
  </w:style>
  <w:style w:type="paragraph" w:customStyle="1" w:styleId="B0B8C1DED5CD4D36A580677AB129E542">
    <w:name w:val="B0B8C1DED5CD4D36A580677AB129E542"/>
  </w:style>
  <w:style w:type="paragraph" w:customStyle="1" w:styleId="11B369F25290489E8A3D9E3AEE0B15D3">
    <w:name w:val="11B369F25290489E8A3D9E3AEE0B15D3"/>
  </w:style>
  <w:style w:type="paragraph" w:customStyle="1" w:styleId="B64E271BA7ED45CCBED4552693D9FAAF">
    <w:name w:val="B64E271BA7ED45CCBED4552693D9FAAF"/>
  </w:style>
  <w:style w:type="paragraph" w:customStyle="1" w:styleId="48B1B525187141ABA720859BB3721CCA">
    <w:name w:val="48B1B525187141ABA720859BB3721CCA"/>
  </w:style>
  <w:style w:type="paragraph" w:customStyle="1" w:styleId="0CBEE845077740979FD57A5ED2E133CA">
    <w:name w:val="0CBEE845077740979FD57A5ED2E133CA"/>
  </w:style>
  <w:style w:type="paragraph" w:customStyle="1" w:styleId="ABC5BF7CF0D64F2991726F13818C5403">
    <w:name w:val="ABC5BF7CF0D64F2991726F13818C5403"/>
  </w:style>
  <w:style w:type="paragraph" w:customStyle="1" w:styleId="4463E8BA1FB04C5E9EB1B9C92BDDD86E">
    <w:name w:val="4463E8BA1FB04C5E9EB1B9C92BDDD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2014-07-23T00:00:00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78FD4C-073B-424A-B0DB-F3875A1E452A}">
  <ds:schemaRefs>
    <ds:schemaRef ds:uri="http://schemas.microsoft.com/sharepoint/v3/contenttype/forms"/>
  </ds:schemaRefs>
</ds:datastoreItem>
</file>

<file path=customXml/itemProps3.xml><?xml version="1.0" encoding="utf-8"?>
<ds:datastoreItem xmlns:ds="http://schemas.openxmlformats.org/officeDocument/2006/customXml" ds:itemID="{F0633D44-023F-4A7A-86F9-46583B82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Mail merge letter (Oriel theme)</Template>
  <TotalTime>0</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2016 DOMESTIC VIOLENCE AWARENESS WALK AND EXPO</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Darden, Renee</cp:lastModifiedBy>
  <cp:revision>2</cp:revision>
  <cp:lastPrinted>2015-09-01T21:19:00Z</cp:lastPrinted>
  <dcterms:created xsi:type="dcterms:W3CDTF">2018-08-08T00:16:00Z</dcterms:created>
  <dcterms:modified xsi:type="dcterms:W3CDTF">2018-08-08T00:16:00Z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TC017730769991</vt:lpwstr>
  </property>
</Properties>
</file>